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1CD" w:rsidRDefault="002521CD">
      <w:r w:rsidRPr="002521CD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777\Pictures\2018-11-12 организация питания\организация пит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77\Pictures\2018-11-12 организация питания\организация пита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1CD" w:rsidRDefault="002521CD"/>
    <w:p w:rsidR="002521CD" w:rsidRDefault="002521CD">
      <w:bookmarkStart w:id="0" w:name="_GoBack"/>
      <w:bookmarkEnd w:id="0"/>
    </w:p>
    <w:p w:rsidR="000C73DE" w:rsidRPr="000E679F" w:rsidRDefault="000C73DE" w:rsidP="00AE4B13">
      <w:pPr>
        <w:pStyle w:val="a9"/>
        <w:numPr>
          <w:ilvl w:val="0"/>
          <w:numId w:val="1"/>
        </w:numPr>
        <w:ind w:left="0"/>
        <w:jc w:val="both"/>
        <w:rPr>
          <w:rFonts w:ascii="Times New Roman" w:hAnsi="Times New Roman"/>
          <w:color w:val="303030"/>
          <w:sz w:val="28"/>
          <w:szCs w:val="28"/>
        </w:rPr>
      </w:pPr>
      <w:r w:rsidRPr="000E679F">
        <w:rPr>
          <w:rFonts w:ascii="Times New Roman" w:hAnsi="Times New Roman"/>
          <w:sz w:val="28"/>
          <w:szCs w:val="28"/>
        </w:rPr>
        <w:lastRenderedPageBreak/>
        <w:t xml:space="preserve">Санитарно-эпидемиологическими правилами и нормативами «Гигиенические требования к безопасности и пищевой ценности пищевых продуктов. СанПиН 2.3.2.1078-01», утвержденных Постановлением Главного государственного санитарного врача РФ от 14 ноября 2001 г. № 36;                                                                                       </w:t>
      </w:r>
    </w:p>
    <w:p w:rsidR="000C73DE" w:rsidRPr="000E679F" w:rsidRDefault="000C73DE" w:rsidP="00AE4B13">
      <w:pPr>
        <w:pStyle w:val="a9"/>
        <w:numPr>
          <w:ilvl w:val="0"/>
          <w:numId w:val="1"/>
        </w:numPr>
        <w:ind w:left="0"/>
        <w:jc w:val="both"/>
        <w:rPr>
          <w:rFonts w:ascii="Times New Roman" w:hAnsi="Times New Roman"/>
          <w:color w:val="303030"/>
          <w:sz w:val="28"/>
          <w:szCs w:val="28"/>
        </w:rPr>
      </w:pPr>
      <w:r w:rsidRPr="000E679F">
        <w:rPr>
          <w:rFonts w:ascii="Times New Roman" w:hAnsi="Times New Roman"/>
          <w:sz w:val="28"/>
          <w:szCs w:val="28"/>
        </w:rPr>
        <w:t xml:space="preserve">Санитарными правилами «Организация детского питания. СанПиН 2.3.2.1940-05», утвержденных постановлением Главного государственного санитарного врача РФ от 19 января 2005 г. № 3,                                                                                                                      </w:t>
      </w:r>
    </w:p>
    <w:p w:rsidR="000C73DE" w:rsidRPr="000E679F" w:rsidRDefault="000C73DE" w:rsidP="00AE4B13">
      <w:pPr>
        <w:pStyle w:val="a9"/>
        <w:numPr>
          <w:ilvl w:val="0"/>
          <w:numId w:val="1"/>
        </w:numPr>
        <w:ind w:left="0"/>
        <w:jc w:val="both"/>
        <w:rPr>
          <w:rFonts w:ascii="Times New Roman" w:hAnsi="Times New Roman"/>
          <w:color w:val="303030"/>
          <w:sz w:val="28"/>
          <w:szCs w:val="28"/>
        </w:rPr>
      </w:pPr>
      <w:r w:rsidRPr="000E679F">
        <w:rPr>
          <w:rFonts w:ascii="Times New Roman" w:hAnsi="Times New Roman"/>
          <w:sz w:val="28"/>
          <w:szCs w:val="28"/>
        </w:rPr>
        <w:t xml:space="preserve">Приказом Федерального  агентства   по техническому  регулированию и метрологии   от  18.12.2008 г . № 513 –ст.  «Национальный  стандарт  Российской   Федерации  услуги    общественного  питания. Метод органолептической   оценки   качества   продукции  общественного  питания», </w:t>
      </w:r>
    </w:p>
    <w:p w:rsidR="000C73DE" w:rsidRPr="000E679F" w:rsidRDefault="000C73DE" w:rsidP="00AE4B13">
      <w:pPr>
        <w:pStyle w:val="a9"/>
        <w:numPr>
          <w:ilvl w:val="0"/>
          <w:numId w:val="1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0E679F">
        <w:rPr>
          <w:rFonts w:ascii="Times New Roman" w:hAnsi="Times New Roman"/>
          <w:sz w:val="28"/>
          <w:szCs w:val="28"/>
        </w:rPr>
        <w:t xml:space="preserve">Методические </w:t>
      </w:r>
      <w:proofErr w:type="gramStart"/>
      <w:r w:rsidRPr="000E679F">
        <w:rPr>
          <w:rFonts w:ascii="Times New Roman" w:hAnsi="Times New Roman"/>
          <w:sz w:val="28"/>
          <w:szCs w:val="28"/>
        </w:rPr>
        <w:t>рекомендации  «</w:t>
      </w:r>
      <w:proofErr w:type="gramEnd"/>
      <w:r w:rsidRPr="000E679F">
        <w:rPr>
          <w:rFonts w:ascii="Times New Roman" w:hAnsi="Times New Roman"/>
          <w:sz w:val="28"/>
          <w:szCs w:val="28"/>
        </w:rPr>
        <w:t xml:space="preserve">Производственный контроль за соблюдением санитарного законодательства при организации питания детей и подростков и государственный санитарно-эпидемиологический надзор за его организацией и проведением».                                                                                                                                            </w:t>
      </w:r>
    </w:p>
    <w:p w:rsidR="000C73DE" w:rsidRPr="000E679F" w:rsidRDefault="000C73DE" w:rsidP="00AE4B13">
      <w:pPr>
        <w:pStyle w:val="a9"/>
        <w:numPr>
          <w:ilvl w:val="0"/>
          <w:numId w:val="1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0E679F">
        <w:rPr>
          <w:rFonts w:ascii="Times New Roman" w:hAnsi="Times New Roman"/>
          <w:sz w:val="28"/>
          <w:szCs w:val="28"/>
        </w:rPr>
        <w:t xml:space="preserve">Уставом (далее  Учреждение) и   регламентирует организацию питания в  Учреждении.                                           </w:t>
      </w:r>
    </w:p>
    <w:p w:rsidR="000C73DE" w:rsidRPr="000E679F" w:rsidRDefault="000C73DE" w:rsidP="00AE4B13">
      <w:pPr>
        <w:pStyle w:val="a9"/>
        <w:jc w:val="both"/>
        <w:rPr>
          <w:rFonts w:ascii="Times New Roman" w:hAnsi="Times New Roman"/>
          <w:sz w:val="28"/>
          <w:szCs w:val="28"/>
        </w:rPr>
      </w:pPr>
    </w:p>
    <w:p w:rsidR="000C73DE" w:rsidRPr="00AE4B13" w:rsidRDefault="000C73DE" w:rsidP="00AE4B13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0E679F">
        <w:rPr>
          <w:rFonts w:ascii="Times New Roman" w:hAnsi="Times New Roman"/>
          <w:b/>
          <w:sz w:val="28"/>
          <w:szCs w:val="28"/>
        </w:rPr>
        <w:t>1.2</w:t>
      </w:r>
      <w:r w:rsidRPr="000E679F">
        <w:rPr>
          <w:rFonts w:ascii="Times New Roman" w:hAnsi="Times New Roman"/>
          <w:sz w:val="28"/>
          <w:szCs w:val="28"/>
        </w:rPr>
        <w:t xml:space="preserve">. Настоящее Положение устанавливает порядок организации питания детей в   Учреждении, соблюдения условий для укрепления здоровья, обеспечения безопасности питания каждого  воспитанника и соблюдения условий приобретения и хранения продуктов питания в Учреждении.                                                                                 </w:t>
      </w:r>
    </w:p>
    <w:p w:rsidR="000C73DE" w:rsidRPr="000E679F" w:rsidRDefault="000C73DE" w:rsidP="00AE4B13">
      <w:pPr>
        <w:pStyle w:val="a9"/>
        <w:jc w:val="both"/>
        <w:rPr>
          <w:rFonts w:ascii="Times New Roman" w:hAnsi="Times New Roman"/>
          <w:sz w:val="28"/>
        </w:rPr>
      </w:pPr>
      <w:r w:rsidRPr="000E679F">
        <w:rPr>
          <w:rFonts w:ascii="Times New Roman" w:hAnsi="Times New Roman"/>
          <w:b/>
          <w:sz w:val="28"/>
        </w:rPr>
        <w:t>1.3</w:t>
      </w:r>
      <w:r w:rsidRPr="000E679F">
        <w:rPr>
          <w:rFonts w:ascii="Times New Roman" w:hAnsi="Times New Roman"/>
          <w:sz w:val="28"/>
        </w:rPr>
        <w:t xml:space="preserve">.Организация питания  воспитанников возлагается на администрацию Учреждения. Распределение обязанностей по организации питания между работниками пищеблока, педагогами, младшими воспитателями определено их должностными инструкциями.                                                                                   </w:t>
      </w:r>
    </w:p>
    <w:p w:rsidR="000C73DE" w:rsidRPr="000E679F" w:rsidRDefault="000C73DE" w:rsidP="00AE4B13">
      <w:pPr>
        <w:pStyle w:val="a9"/>
        <w:jc w:val="both"/>
        <w:rPr>
          <w:rFonts w:ascii="Times New Roman" w:hAnsi="Times New Roman"/>
          <w:sz w:val="28"/>
        </w:rPr>
      </w:pPr>
      <w:r w:rsidRPr="000E679F">
        <w:rPr>
          <w:rFonts w:ascii="Times New Roman" w:hAnsi="Times New Roman"/>
          <w:b/>
          <w:sz w:val="28"/>
        </w:rPr>
        <w:t>1.4.</w:t>
      </w:r>
      <w:r w:rsidRPr="000E679F">
        <w:rPr>
          <w:rFonts w:ascii="Times New Roman" w:hAnsi="Times New Roman"/>
          <w:sz w:val="28"/>
        </w:rPr>
        <w:t xml:space="preserve">Изменения и дополнения в настоящее Положение вносятся    Общим  собранием   трудового   коллектива   и принимаются на его заседании. </w:t>
      </w:r>
      <w:r w:rsidRPr="000E679F">
        <w:rPr>
          <w:rFonts w:ascii="Times New Roman" w:hAnsi="Times New Roman"/>
          <w:color w:val="000000"/>
          <w:sz w:val="27"/>
          <w:szCs w:val="23"/>
        </w:rPr>
        <w:t xml:space="preserve">                                                                                           </w:t>
      </w:r>
    </w:p>
    <w:p w:rsidR="000C73DE" w:rsidRPr="000E679F" w:rsidRDefault="000C73DE" w:rsidP="00AE4B13">
      <w:pPr>
        <w:pStyle w:val="a9"/>
        <w:jc w:val="both"/>
        <w:rPr>
          <w:rFonts w:ascii="Times New Roman" w:hAnsi="Times New Roman"/>
          <w:sz w:val="28"/>
        </w:rPr>
      </w:pPr>
      <w:r w:rsidRPr="000E679F">
        <w:rPr>
          <w:rFonts w:ascii="Times New Roman" w:hAnsi="Times New Roman"/>
          <w:b/>
          <w:sz w:val="28"/>
        </w:rPr>
        <w:t>1.5</w:t>
      </w:r>
      <w:r w:rsidRPr="000E679F">
        <w:rPr>
          <w:rFonts w:ascii="Times New Roman" w:hAnsi="Times New Roman"/>
          <w:sz w:val="28"/>
        </w:rPr>
        <w:t xml:space="preserve">.Срок данного Положения не ограничен. Положение действует до принятия нового.                                                                        </w:t>
      </w:r>
    </w:p>
    <w:p w:rsidR="000C73DE" w:rsidRPr="000E679F" w:rsidRDefault="000C73DE" w:rsidP="00AE4B13">
      <w:pPr>
        <w:pStyle w:val="a9"/>
        <w:jc w:val="both"/>
        <w:rPr>
          <w:rFonts w:ascii="Times New Roman" w:hAnsi="Times New Roman"/>
          <w:sz w:val="28"/>
        </w:rPr>
      </w:pPr>
    </w:p>
    <w:p w:rsidR="000C73DE" w:rsidRPr="00AE4B13" w:rsidRDefault="000C73DE" w:rsidP="00AE4B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 Организация  питания на пищеблоке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2.1</w:t>
      </w:r>
      <w:r w:rsidRPr="00AE4B13">
        <w:rPr>
          <w:rFonts w:ascii="Times New Roman" w:hAnsi="Times New Roman" w:cs="Times New Roman"/>
          <w:sz w:val="28"/>
          <w:szCs w:val="28"/>
        </w:rPr>
        <w:t xml:space="preserve">. </w:t>
      </w:r>
      <w:r w:rsidRPr="00AE4B13">
        <w:rPr>
          <w:rFonts w:ascii="Times New Roman" w:hAnsi="Times New Roman" w:cs="Times New Roman"/>
          <w:kern w:val="1"/>
          <w:sz w:val="28"/>
          <w:szCs w:val="28"/>
        </w:rPr>
        <w:t xml:space="preserve">Учреждение обеспечивает гарантированное сбалансированное четырехразовое  питание  детей  в     соответствии с их возрастом и </w:t>
      </w:r>
      <w:r w:rsidRPr="00AE4B13">
        <w:rPr>
          <w:rFonts w:ascii="Times New Roman" w:hAnsi="Times New Roman" w:cs="Times New Roman"/>
          <w:sz w:val="28"/>
          <w:szCs w:val="28"/>
        </w:rPr>
        <w:t>требованиями санитарного законодательства</w:t>
      </w:r>
      <w:r w:rsidRPr="00AE4B13">
        <w:rPr>
          <w:rFonts w:ascii="Times New Roman" w:hAnsi="Times New Roman" w:cs="Times New Roman"/>
          <w:kern w:val="1"/>
          <w:sz w:val="28"/>
          <w:szCs w:val="28"/>
        </w:rPr>
        <w:t xml:space="preserve">. </w:t>
      </w:r>
      <w:r w:rsidRPr="00AE4B13">
        <w:rPr>
          <w:rFonts w:ascii="Times New Roman" w:hAnsi="Times New Roman" w:cs="Times New Roman"/>
          <w:sz w:val="28"/>
          <w:szCs w:val="28"/>
        </w:rPr>
        <w:t>Питание обеспечивает  физиологические потребности детей в основных пищевых веществах и энергии.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2.2.</w:t>
      </w:r>
      <w:r w:rsidRPr="00AE4B13">
        <w:rPr>
          <w:rFonts w:ascii="Times New Roman" w:hAnsi="Times New Roman" w:cs="Times New Roman"/>
          <w:sz w:val="28"/>
          <w:szCs w:val="28"/>
        </w:rPr>
        <w:t xml:space="preserve"> В  промежутке   между  завтраком  и  обедом в  МБДОУ  установлен  дополнительный  прием  пищи -    второй  завтрак,   включающий   соки и фрукты.  Прием пищи организуется с интервалом 3-4 часа.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2.3</w:t>
      </w:r>
      <w:r w:rsidRPr="00AE4B13">
        <w:rPr>
          <w:rFonts w:ascii="Times New Roman" w:hAnsi="Times New Roman" w:cs="Times New Roman"/>
          <w:sz w:val="28"/>
          <w:szCs w:val="28"/>
        </w:rPr>
        <w:t xml:space="preserve">. Питание  в Учреждении осуществляется  в соответствии с меню, утвержденным </w:t>
      </w:r>
      <w:proofErr w:type="spellStart"/>
      <w:r w:rsidRPr="00AE4B13">
        <w:rPr>
          <w:rFonts w:ascii="Times New Roman" w:hAnsi="Times New Roman" w:cs="Times New Roman"/>
          <w:sz w:val="28"/>
          <w:szCs w:val="28"/>
        </w:rPr>
        <w:t>Роспотребнадзором</w:t>
      </w:r>
      <w:proofErr w:type="spellEnd"/>
      <w:r w:rsidRPr="00AE4B13">
        <w:rPr>
          <w:rFonts w:ascii="Times New Roman" w:hAnsi="Times New Roman" w:cs="Times New Roman"/>
          <w:sz w:val="28"/>
          <w:szCs w:val="28"/>
        </w:rPr>
        <w:t xml:space="preserve">, рассчитанным на 10 дней, с учетом физиологических потребностей в энергии и пищевых веществах для детей </w:t>
      </w:r>
      <w:r w:rsidRPr="00AE4B13">
        <w:rPr>
          <w:rFonts w:ascii="Times New Roman" w:hAnsi="Times New Roman" w:cs="Times New Roman"/>
          <w:sz w:val="28"/>
          <w:szCs w:val="28"/>
        </w:rPr>
        <w:lastRenderedPageBreak/>
        <w:t xml:space="preserve">всех возрастных групп и рекомендуемых суточных наборов продуктов для организации питания детей в дошкольных образовательных организациях. На основании утвержденного меню ежедневно составляется меню-раскладка, с указанием выхода блюд для детей разного возраста. 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2.4.</w:t>
      </w:r>
      <w:r w:rsidRPr="00AE4B13">
        <w:rPr>
          <w:rFonts w:ascii="Times New Roman" w:hAnsi="Times New Roman" w:cs="Times New Roman"/>
          <w:sz w:val="28"/>
          <w:szCs w:val="28"/>
        </w:rPr>
        <w:t xml:space="preserve"> Объем пищи и выход блюд должны строго соответство</w:t>
      </w:r>
      <w:r w:rsidRPr="00AE4B13">
        <w:rPr>
          <w:rFonts w:ascii="Times New Roman" w:hAnsi="Times New Roman" w:cs="Times New Roman"/>
          <w:sz w:val="28"/>
          <w:szCs w:val="28"/>
        </w:rPr>
        <w:softHyphen/>
        <w:t>вать возрасту ребенка.</w:t>
      </w:r>
    </w:p>
    <w:p w:rsidR="000C73DE" w:rsidRPr="00AE4B13" w:rsidRDefault="000C73DE" w:rsidP="00AE4B13">
      <w:pPr>
        <w:pStyle w:val="3"/>
        <w:ind w:left="0"/>
      </w:pPr>
      <w:r w:rsidRPr="00AE4B13">
        <w:rPr>
          <w:b/>
        </w:rPr>
        <w:t>2.5</w:t>
      </w:r>
      <w:r w:rsidRPr="00AE4B13">
        <w:t xml:space="preserve">.В примерном меню содержание белков должно обеспечивать 12-15% от калорийности рациона, жиров 30-32% и углеводов 55-58%.При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дошкольных образовательных организациях </w:t>
      </w:r>
    </w:p>
    <w:p w:rsidR="000C73DE" w:rsidRPr="00AE4B13" w:rsidRDefault="000C73DE" w:rsidP="00AE4B1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2.4</w:t>
      </w:r>
      <w:r w:rsidRPr="00AE4B13">
        <w:rPr>
          <w:rFonts w:ascii="Times New Roman" w:hAnsi="Times New Roman" w:cs="Times New Roman"/>
          <w:sz w:val="28"/>
          <w:szCs w:val="28"/>
        </w:rPr>
        <w:t>.На основе примерного 10-дневного меню, ежедневно, на следующий день ответственным за  организацию питания составляется меню-требование и утверждается руководителем  Учреждением.</w:t>
      </w:r>
    </w:p>
    <w:p w:rsidR="000C73DE" w:rsidRPr="00AE4B13" w:rsidRDefault="000C73DE" w:rsidP="00AE4B13">
      <w:pPr>
        <w:pStyle w:val="a7"/>
        <w:spacing w:after="0"/>
        <w:ind w:left="0"/>
        <w:jc w:val="both"/>
        <w:rPr>
          <w:sz w:val="28"/>
          <w:szCs w:val="28"/>
        </w:rPr>
      </w:pPr>
      <w:r w:rsidRPr="00AE4B13">
        <w:rPr>
          <w:b/>
          <w:sz w:val="28"/>
          <w:szCs w:val="28"/>
        </w:rPr>
        <w:t>2.5</w:t>
      </w:r>
      <w:r w:rsidRPr="00AE4B13">
        <w:rPr>
          <w:sz w:val="28"/>
          <w:szCs w:val="28"/>
        </w:rPr>
        <w:t>. При этом  учитываются: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  - среднесуточный набор продуктов для каждой возрастной группы;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  - объем блюд для этих групп;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  - нормы физиологических потребностей; 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  - нормы потерь при холодной и тепловой обработки продуктов;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  - выход готовых блюд;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  - нормы взаимозаменяемости продуктов при приготовлении блюд;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  - данные о химическом составе блюд;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  - требования </w:t>
      </w:r>
      <w:proofErr w:type="spellStart"/>
      <w:r w:rsidRPr="00AE4B13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AE4B13">
        <w:rPr>
          <w:rFonts w:ascii="Times New Roman" w:hAnsi="Times New Roman" w:cs="Times New Roman"/>
          <w:sz w:val="28"/>
          <w:szCs w:val="28"/>
        </w:rPr>
        <w:t xml:space="preserve">  в отношении запрещенных продуктов и блюд, использование которых может стать причиной возникновения желудочно-кишечного заболевания, отравления.</w:t>
      </w:r>
    </w:p>
    <w:p w:rsidR="000C73DE" w:rsidRPr="00AE4B13" w:rsidRDefault="000C73DE" w:rsidP="00AE4B1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   - сведениями о стоимости и наличии продуктов.</w:t>
      </w:r>
    </w:p>
    <w:p w:rsidR="000C73DE" w:rsidRPr="00AE4B13" w:rsidRDefault="000C73DE" w:rsidP="00AE4B1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2.6</w:t>
      </w:r>
      <w:r w:rsidRPr="00AE4B13">
        <w:rPr>
          <w:rFonts w:ascii="Times New Roman" w:hAnsi="Times New Roman" w:cs="Times New Roman"/>
          <w:sz w:val="28"/>
          <w:szCs w:val="28"/>
        </w:rPr>
        <w:t>. Меню-раскладка является основным документом для приготовления пищи на пи</w:t>
      </w:r>
      <w:r w:rsidRPr="00AE4B13">
        <w:rPr>
          <w:rFonts w:ascii="Times New Roman" w:hAnsi="Times New Roman" w:cs="Times New Roman"/>
          <w:sz w:val="28"/>
          <w:szCs w:val="28"/>
        </w:rPr>
        <w:softHyphen/>
        <w:t>щеблоке.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2.7</w:t>
      </w:r>
      <w:r w:rsidRPr="00AE4B13">
        <w:rPr>
          <w:rFonts w:ascii="Times New Roman" w:hAnsi="Times New Roman" w:cs="Times New Roman"/>
          <w:sz w:val="28"/>
          <w:szCs w:val="28"/>
        </w:rPr>
        <w:t>.Вносить изменения в утвержденное меню без согласования с руководителем Учреждения запрещается.</w:t>
      </w:r>
    </w:p>
    <w:p w:rsid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2.8</w:t>
      </w:r>
      <w:r w:rsidRPr="00AE4B13">
        <w:rPr>
          <w:rFonts w:ascii="Times New Roman" w:hAnsi="Times New Roman" w:cs="Times New Roman"/>
          <w:sz w:val="28"/>
          <w:szCs w:val="28"/>
        </w:rPr>
        <w:t>.При необходимости внесения изменений в меню - раскладки (несвоевременный завоз продуктов, недоброкачественность продукта) завхозом (кладовщиком)  составляется объяснительная с указанием причины. В меню-раскладку вносятся изменения и заверяются  подписью директора  Учреждением. Исправления в меню-требованиях не допускаются.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2.9.</w:t>
      </w:r>
      <w:r w:rsidRPr="00AE4B13">
        <w:rPr>
          <w:rFonts w:ascii="Times New Roman" w:hAnsi="Times New Roman" w:cs="Times New Roman"/>
          <w:sz w:val="28"/>
          <w:szCs w:val="28"/>
        </w:rPr>
        <w:t xml:space="preserve">Производство готовых блюд осуществляется в соответствии с технологическими картами, в которых отражена рецептура и технология приготавливаемых блюд и кулинарных изделий. 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2.10</w:t>
      </w:r>
      <w:r w:rsidRPr="00AE4B13">
        <w:rPr>
          <w:rFonts w:ascii="Times New Roman" w:hAnsi="Times New Roman" w:cs="Times New Roman"/>
          <w:sz w:val="28"/>
          <w:szCs w:val="28"/>
        </w:rPr>
        <w:t>.Объем приготовленной пищи должен соответствовать ко</w:t>
      </w:r>
      <w:r w:rsidRPr="00AE4B13">
        <w:rPr>
          <w:rFonts w:ascii="Times New Roman" w:hAnsi="Times New Roman" w:cs="Times New Roman"/>
          <w:sz w:val="28"/>
          <w:szCs w:val="28"/>
        </w:rPr>
        <w:softHyphen/>
        <w:t>личеству детей и объему разовых порций; пища подается теплой – температура первых и вторых блюд + 50-60°.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2.11</w:t>
      </w:r>
      <w:r w:rsidRPr="00AE4B13">
        <w:rPr>
          <w:rFonts w:ascii="Times New Roman" w:hAnsi="Times New Roman" w:cs="Times New Roman"/>
          <w:sz w:val="28"/>
          <w:szCs w:val="28"/>
        </w:rPr>
        <w:t xml:space="preserve">.При отсутствии каких-либо продуктов в целях обеспечения полноценного сбалансированного питания разрешается проводить их замену </w:t>
      </w:r>
      <w:r w:rsidRPr="00AE4B13">
        <w:rPr>
          <w:rFonts w:ascii="Times New Roman" w:hAnsi="Times New Roman" w:cs="Times New Roman"/>
          <w:sz w:val="28"/>
          <w:szCs w:val="28"/>
        </w:rPr>
        <w:lastRenderedPageBreak/>
        <w:t>на равноценные по составу продукты в соответствии с таблицей замены продуктов по белкам и углеводам. При отсутствии свежих овощей и фруктов возможна их замена в меню на соки, быстрозамороженные овощи и фрукты.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2.12</w:t>
      </w:r>
      <w:r w:rsidRPr="00AE4B13">
        <w:rPr>
          <w:rFonts w:ascii="Times New Roman" w:hAnsi="Times New Roman" w:cs="Times New Roman"/>
          <w:sz w:val="28"/>
          <w:szCs w:val="28"/>
        </w:rPr>
        <w:t>.Ежедневно ответственным за организацию питания,   поваром ведется учет питающихся детей   с занесением данных в Журнал учета питания.</w:t>
      </w:r>
    </w:p>
    <w:p w:rsidR="000C73DE" w:rsidRPr="00AE4B13" w:rsidRDefault="000C73DE" w:rsidP="00AE4B1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2.13</w:t>
      </w:r>
      <w:r w:rsidRPr="00AE4B13">
        <w:rPr>
          <w:rFonts w:ascii="Times New Roman" w:hAnsi="Times New Roman" w:cs="Times New Roman"/>
          <w:sz w:val="28"/>
          <w:szCs w:val="28"/>
        </w:rPr>
        <w:t xml:space="preserve">. В Учреждении создается </w:t>
      </w:r>
      <w:proofErr w:type="spellStart"/>
      <w:r w:rsidRPr="00AE4B13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AE4B13">
        <w:rPr>
          <w:rFonts w:ascii="Times New Roman" w:hAnsi="Times New Roman" w:cs="Times New Roman"/>
          <w:sz w:val="28"/>
          <w:szCs w:val="28"/>
        </w:rPr>
        <w:t xml:space="preserve"> комиссия, действующая на основании Приказа руководителя, члены которой обязаны присутствовать при за</w:t>
      </w:r>
      <w:r w:rsidRPr="00AE4B13">
        <w:rPr>
          <w:rFonts w:ascii="Times New Roman" w:hAnsi="Times New Roman" w:cs="Times New Roman"/>
          <w:sz w:val="28"/>
          <w:szCs w:val="28"/>
        </w:rPr>
        <w:softHyphen/>
        <w:t>кладке основных продуктов в котел и проверять блюда на выходе.</w:t>
      </w:r>
    </w:p>
    <w:p w:rsidR="000C73DE" w:rsidRPr="00AE4B13" w:rsidRDefault="000C73DE" w:rsidP="00AE4B13">
      <w:p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2.14</w:t>
      </w:r>
      <w:r w:rsidRPr="00AE4B13">
        <w:rPr>
          <w:rFonts w:ascii="Times New Roman" w:hAnsi="Times New Roman" w:cs="Times New Roman"/>
          <w:sz w:val="28"/>
          <w:szCs w:val="28"/>
        </w:rPr>
        <w:t>.Готовая пища с пищеблока выдается  только с раз</w:t>
      </w:r>
      <w:r w:rsidRPr="00AE4B13">
        <w:rPr>
          <w:rFonts w:ascii="Times New Roman" w:hAnsi="Times New Roman" w:cs="Times New Roman"/>
          <w:sz w:val="28"/>
          <w:szCs w:val="28"/>
        </w:rPr>
        <w:softHyphen/>
        <w:t xml:space="preserve">решения бракеражной комиссии, после снятия ею пробы и записи в </w:t>
      </w:r>
      <w:proofErr w:type="spellStart"/>
      <w:r w:rsidRPr="00AE4B13">
        <w:rPr>
          <w:rFonts w:ascii="Times New Roman" w:hAnsi="Times New Roman" w:cs="Times New Roman"/>
          <w:sz w:val="28"/>
          <w:szCs w:val="28"/>
        </w:rPr>
        <w:t>бракеражном</w:t>
      </w:r>
      <w:proofErr w:type="spellEnd"/>
      <w:r w:rsidRPr="00AE4B13">
        <w:rPr>
          <w:rFonts w:ascii="Times New Roman" w:hAnsi="Times New Roman" w:cs="Times New Roman"/>
          <w:sz w:val="28"/>
          <w:szCs w:val="28"/>
        </w:rPr>
        <w:t xml:space="preserve"> журнале результатов оценки готовых блюд. При этом в журнале отмечается результат пробы каж</w:t>
      </w:r>
      <w:r w:rsidRPr="00AE4B13">
        <w:rPr>
          <w:rFonts w:ascii="Times New Roman" w:hAnsi="Times New Roman" w:cs="Times New Roman"/>
          <w:sz w:val="28"/>
          <w:szCs w:val="28"/>
        </w:rPr>
        <w:softHyphen/>
        <w:t>дого блюда.</w:t>
      </w:r>
    </w:p>
    <w:p w:rsidR="000C73DE" w:rsidRPr="00AE4B13" w:rsidRDefault="000C73DE" w:rsidP="00AE4B13">
      <w:p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2.15</w:t>
      </w:r>
      <w:r w:rsidRPr="00AE4B13">
        <w:rPr>
          <w:rFonts w:ascii="Times New Roman" w:hAnsi="Times New Roman" w:cs="Times New Roman"/>
          <w:sz w:val="28"/>
          <w:szCs w:val="28"/>
        </w:rPr>
        <w:t xml:space="preserve">. В целях профилактики недостаточности микронутриентов (витаминов и минеральных веществ) в питании детей  в   Учреждении   проводится искусственная С-витаминизация  третьего  блюда. 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                                                                                                                          </w:t>
      </w:r>
      <w:r w:rsidRPr="00AE4B13">
        <w:rPr>
          <w:rFonts w:ascii="Times New Roman" w:hAnsi="Times New Roman" w:cs="Times New Roman"/>
          <w:b/>
          <w:sz w:val="28"/>
          <w:szCs w:val="28"/>
        </w:rPr>
        <w:t>2.16</w:t>
      </w:r>
      <w:r w:rsidRPr="00AE4B13">
        <w:rPr>
          <w:rFonts w:ascii="Times New Roman" w:hAnsi="Times New Roman" w:cs="Times New Roman"/>
          <w:sz w:val="28"/>
          <w:szCs w:val="28"/>
        </w:rPr>
        <w:t xml:space="preserve">.В Учреждении в  соответствии с  санитарным  законодательством  организован питьевой режим.    Допускается использование кипяченной питьевой воды, при условии ее хранения не более 3 часов.                                                                                                               </w:t>
      </w:r>
    </w:p>
    <w:p w:rsidR="000C73DE" w:rsidRPr="00AE4B13" w:rsidRDefault="000C73DE" w:rsidP="00AE4B13">
      <w:p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</w:t>
      </w:r>
      <w:proofErr w:type="gramStart"/>
      <w:r w:rsidRPr="00AE4B13">
        <w:rPr>
          <w:rFonts w:ascii="Times New Roman" w:hAnsi="Times New Roman" w:cs="Times New Roman"/>
          <w:b/>
          <w:sz w:val="28"/>
          <w:szCs w:val="28"/>
        </w:rPr>
        <w:t>17</w:t>
      </w:r>
      <w:r w:rsidRPr="00AE4B13">
        <w:rPr>
          <w:rFonts w:ascii="Times New Roman" w:hAnsi="Times New Roman" w:cs="Times New Roman"/>
          <w:sz w:val="28"/>
          <w:szCs w:val="28"/>
        </w:rPr>
        <w:t>.Для</w:t>
      </w:r>
      <w:proofErr w:type="gramEnd"/>
      <w:r w:rsidRPr="00AE4B13">
        <w:rPr>
          <w:rFonts w:ascii="Times New Roman" w:hAnsi="Times New Roman" w:cs="Times New Roman"/>
          <w:sz w:val="28"/>
          <w:szCs w:val="28"/>
        </w:rPr>
        <w:t xml:space="preserve"> обеспечения преемственности  в  организации  разнообразного и полноценного питания детей в   Учреждении  и дома, для родителей  (законных  представителей) воспитанников,  на  информационных  стендах в  группах, на сайте  МБДОУ  в   сети «Интернет»   размещается информация об ассортименте питания ребенка, сведения  о поставщиках  продуктов питания, утвержденное  меню на  осенне – зимний  и  весенне – летний период   на   10 дней. Ежедневно вывешивается  меню на  раздаче  пищи  у пищеблока, а также  в каждой групповой ячейке. В ежедневном меню указывается наименование блюда и объем (выход)  порции, состав  блюда.                                                                                                         </w:t>
      </w:r>
    </w:p>
    <w:p w:rsidR="000C73DE" w:rsidRPr="00AE4B13" w:rsidRDefault="000C73DE" w:rsidP="00AE4B13">
      <w:p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2.18</w:t>
      </w:r>
      <w:r w:rsidRPr="00AE4B13">
        <w:rPr>
          <w:rFonts w:ascii="Times New Roman" w:hAnsi="Times New Roman" w:cs="Times New Roman"/>
          <w:sz w:val="28"/>
          <w:szCs w:val="28"/>
        </w:rPr>
        <w:t>.Оборудование и содержание пищеблока Учреждения  осуществляется   в  соответствии санитарного  законодательства   по организации   питания в дошкольных образовательных   организациях.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73DE" w:rsidRPr="00AE4B13" w:rsidRDefault="000C73DE" w:rsidP="00AE4B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  Организация питания детей в группах</w:t>
      </w:r>
    </w:p>
    <w:p w:rsidR="000C73DE" w:rsidRPr="00AE4B13" w:rsidRDefault="000C73DE" w:rsidP="00AE4B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3.1</w:t>
      </w:r>
      <w:r w:rsidRPr="00AE4B13">
        <w:rPr>
          <w:rFonts w:ascii="Times New Roman" w:hAnsi="Times New Roman" w:cs="Times New Roman"/>
          <w:sz w:val="28"/>
          <w:szCs w:val="28"/>
        </w:rPr>
        <w:t>.Работа по организации питания детей в группах осуществляется под руководством воспитателя и младшего воспитателя и заключается: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>-в соблюдении санитарно-гигиенических и безопасных  условий при подготовке и во время приема пищи;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>- в воспитании культурно-гигиенических навыков, правил этикета  во время приема пищи детьми, формирования навыков самообслуживания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>- в организации питьевого режима в группах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lastRenderedPageBreak/>
        <w:t>3.2</w:t>
      </w:r>
      <w:r w:rsidRPr="00AE4B13">
        <w:rPr>
          <w:rFonts w:ascii="Times New Roman" w:hAnsi="Times New Roman" w:cs="Times New Roman"/>
          <w:sz w:val="28"/>
          <w:szCs w:val="28"/>
        </w:rPr>
        <w:t>.Получение пищи для  организации питания  в группах осуществляется младший  воспитатель  строго по графику, утвержденному руководителем  Учреждения.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3.3</w:t>
      </w:r>
      <w:r w:rsidRPr="00AE4B13">
        <w:rPr>
          <w:rFonts w:ascii="Times New Roman" w:hAnsi="Times New Roman" w:cs="Times New Roman"/>
          <w:sz w:val="28"/>
          <w:szCs w:val="28"/>
        </w:rPr>
        <w:t>.Привлекать детей к получению пищи с пищеблока категорически запрещается.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3.4</w:t>
      </w:r>
      <w:r w:rsidRPr="00AE4B13">
        <w:rPr>
          <w:rFonts w:ascii="Times New Roman" w:hAnsi="Times New Roman" w:cs="Times New Roman"/>
          <w:sz w:val="28"/>
          <w:szCs w:val="28"/>
        </w:rPr>
        <w:t>.Для  организации  питания  для каждой группы выделена  мебель (столы,  стулья),  столовая и чайная посуда  выделяется   из расчета не менее одного комплекта на одного ребенка согласно списочному составу детей в группе.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3.5</w:t>
      </w:r>
      <w:r w:rsidRPr="00AE4B13">
        <w:rPr>
          <w:rFonts w:ascii="Times New Roman" w:hAnsi="Times New Roman" w:cs="Times New Roman"/>
          <w:sz w:val="28"/>
          <w:szCs w:val="28"/>
        </w:rPr>
        <w:t xml:space="preserve">.Перед раздачей пищи детям младший  воспитатель обязан:  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проветрить помещение;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промыть столы горячей водой с мылом;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тщательно вымыть руки;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надеть специальную одежду для получения и раздачи пищи;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сервировать столы в соответствии с приемом пищи.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3.6</w:t>
      </w:r>
      <w:r w:rsidRPr="00AE4B13">
        <w:rPr>
          <w:rFonts w:ascii="Times New Roman" w:hAnsi="Times New Roman" w:cs="Times New Roman"/>
          <w:sz w:val="28"/>
          <w:szCs w:val="28"/>
        </w:rPr>
        <w:t>.К сервировке столов могут привлекаться дети с 3-х лет.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3.7</w:t>
      </w:r>
      <w:r w:rsidRPr="00AE4B13">
        <w:rPr>
          <w:rFonts w:ascii="Times New Roman" w:hAnsi="Times New Roman" w:cs="Times New Roman"/>
          <w:sz w:val="28"/>
          <w:szCs w:val="28"/>
        </w:rPr>
        <w:t>.Во время раздачи пищи категорически запрещается нахождение детей в обеденной зоне.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3.8</w:t>
      </w:r>
      <w:r w:rsidRPr="00AE4B13">
        <w:rPr>
          <w:rFonts w:ascii="Times New Roman" w:hAnsi="Times New Roman" w:cs="Times New Roman"/>
          <w:sz w:val="28"/>
          <w:szCs w:val="28"/>
        </w:rPr>
        <w:t>.Подача блюд и прием пищи в обед осуществляется в следующем порядке: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-  во время сервировки столов на столы ставятся хлебные тарелки с хлебом;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разливают третье блюдо;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подается первое блюдо;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дети рассаживаются за столы и начинают прием пищи с салата (порционных овощей);</w:t>
      </w:r>
    </w:p>
    <w:p w:rsidR="000C73DE" w:rsidRPr="00AE4B13" w:rsidRDefault="006F15B2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C73DE" w:rsidRPr="00AE4B13">
        <w:rPr>
          <w:rFonts w:ascii="Times New Roman" w:hAnsi="Times New Roman" w:cs="Times New Roman"/>
          <w:sz w:val="28"/>
          <w:szCs w:val="28"/>
        </w:rPr>
        <w:t>-по мере употребления детьми блюда, помощник воспитателя убирает со столов  салатники;</w:t>
      </w:r>
    </w:p>
    <w:p w:rsidR="000C73DE" w:rsidRPr="00AE4B13" w:rsidRDefault="006F15B2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C73DE" w:rsidRPr="00AE4B13">
        <w:rPr>
          <w:rFonts w:ascii="Times New Roman" w:hAnsi="Times New Roman" w:cs="Times New Roman"/>
          <w:sz w:val="28"/>
          <w:szCs w:val="28"/>
        </w:rPr>
        <w:t>-дети приступают к  приему первого блюда;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по окончании, младший воспитатель убирает со столов тарелки из-под первого блюда;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подается второе блюдо и салат (порционные овощи); 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прием пищи  заканчивается приемом третьего блюда.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3.9</w:t>
      </w:r>
      <w:r w:rsidRPr="00AE4B13">
        <w:rPr>
          <w:rFonts w:ascii="Times New Roman" w:hAnsi="Times New Roman" w:cs="Times New Roman"/>
          <w:sz w:val="28"/>
          <w:szCs w:val="28"/>
        </w:rPr>
        <w:t>.Прием пищи воспитателем и детьми может осуществляться одновременно.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3.10</w:t>
      </w:r>
      <w:r w:rsidRPr="00AE4B13">
        <w:rPr>
          <w:rFonts w:ascii="Times New Roman" w:hAnsi="Times New Roman" w:cs="Times New Roman"/>
          <w:sz w:val="28"/>
          <w:szCs w:val="28"/>
        </w:rPr>
        <w:t>.В группах раннего возраста детей, у которых не сформирован навык самостоятельного приема пищи, докармливают воспитатель и младший воспитатель.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73DE" w:rsidRPr="00AE4B13" w:rsidRDefault="000C73DE" w:rsidP="00AE4B13">
      <w:pPr>
        <w:pStyle w:val="2"/>
        <w:rPr>
          <w:i w:val="0"/>
          <w:szCs w:val="28"/>
        </w:rPr>
      </w:pPr>
      <w:r w:rsidRPr="00AE4B13">
        <w:rPr>
          <w:i w:val="0"/>
          <w:szCs w:val="28"/>
        </w:rPr>
        <w:t>4. Порядок приобретения продуктов, учета питания, поступления и контроля денежных средств на продукты питания</w:t>
      </w:r>
    </w:p>
    <w:p w:rsidR="000C73DE" w:rsidRPr="00AE4B13" w:rsidRDefault="000C73DE" w:rsidP="00AE4B13">
      <w:pPr>
        <w:pStyle w:val="2"/>
        <w:rPr>
          <w:i w:val="0"/>
          <w:szCs w:val="28"/>
        </w:rPr>
      </w:pPr>
    </w:p>
    <w:p w:rsidR="000C73DE" w:rsidRPr="006F15B2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4.1</w:t>
      </w:r>
      <w:r w:rsidRPr="00AE4B13">
        <w:rPr>
          <w:rFonts w:ascii="Times New Roman" w:hAnsi="Times New Roman" w:cs="Times New Roman"/>
          <w:sz w:val="28"/>
          <w:szCs w:val="28"/>
        </w:rPr>
        <w:t>.К началу учебного года  руководителем Учреждением издается приказ о  назначении ответственного за питание, определяет его функциональные обязанности.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lastRenderedPageBreak/>
        <w:t>4.2</w:t>
      </w:r>
      <w:r w:rsidR="006F15B2">
        <w:rPr>
          <w:rFonts w:ascii="Times New Roman" w:hAnsi="Times New Roman" w:cs="Times New Roman"/>
          <w:sz w:val="28"/>
          <w:szCs w:val="28"/>
        </w:rPr>
        <w:t>. Завхоз</w:t>
      </w:r>
      <w:r w:rsidRPr="00AE4B13">
        <w:rPr>
          <w:rFonts w:ascii="Times New Roman" w:hAnsi="Times New Roman" w:cs="Times New Roman"/>
          <w:sz w:val="28"/>
          <w:szCs w:val="28"/>
        </w:rPr>
        <w:t xml:space="preserve"> осуществляет учет питающихся детей в Журнале питания Учреждения, который должен быть прошнурован, пронумерован, скреплен печатью и подписью  руководителя  Учреждения.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4.3</w:t>
      </w:r>
      <w:r w:rsidRPr="00AE4B13">
        <w:rPr>
          <w:rFonts w:ascii="Times New Roman" w:hAnsi="Times New Roman" w:cs="Times New Roman"/>
          <w:sz w:val="28"/>
          <w:szCs w:val="28"/>
        </w:rPr>
        <w:t>. Ответственный за организацию питания ежедневно составляет меню-раскладку на следующий день. Меню составляется на основании списков присутствующих детей, которые ежедневно, с 08.00 до 09.00 часов утра подают педагоги.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4.4</w:t>
      </w:r>
      <w:r w:rsidRPr="00AE4B13">
        <w:rPr>
          <w:rFonts w:ascii="Times New Roman" w:hAnsi="Times New Roman" w:cs="Times New Roman"/>
          <w:sz w:val="28"/>
          <w:szCs w:val="28"/>
        </w:rPr>
        <w:t xml:space="preserve">. На следующий день в 08.00 часов воспитатели подают сведения о фактическом присутствии детей в группах ответственному за питание, который оформляет заявку и передает ее на пищеблок.       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4.5</w:t>
      </w:r>
      <w:r w:rsidRPr="00AE4B13">
        <w:rPr>
          <w:rFonts w:ascii="Times New Roman" w:hAnsi="Times New Roman" w:cs="Times New Roman"/>
          <w:sz w:val="28"/>
          <w:szCs w:val="28"/>
        </w:rPr>
        <w:t>.В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и младшего дошкольного возраста в виде увеличения нормы блюда.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4.6</w:t>
      </w:r>
      <w:r w:rsidRPr="00AE4B13">
        <w:rPr>
          <w:rFonts w:ascii="Times New Roman" w:hAnsi="Times New Roman" w:cs="Times New Roman"/>
          <w:sz w:val="28"/>
          <w:szCs w:val="28"/>
        </w:rPr>
        <w:t>.Выдача неиспользованных порций в виде дополнительного питания или увеличения выхода блюд оформляется членами бракеражной комиссии соответствующим актом,  составленным  в произвольной  форме.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4.7</w:t>
      </w:r>
      <w:r w:rsidRPr="00AE4B13">
        <w:rPr>
          <w:rFonts w:ascii="Times New Roman" w:hAnsi="Times New Roman" w:cs="Times New Roman"/>
          <w:sz w:val="28"/>
          <w:szCs w:val="28"/>
        </w:rPr>
        <w:t xml:space="preserve">.С последующим приемом пищи (обед, полдник) дети, отсутствующие в Учреждении, снимаются с питания, а, продукты, оставшиеся </w:t>
      </w:r>
      <w:proofErr w:type="gramStart"/>
      <w:r w:rsidRPr="00AE4B13">
        <w:rPr>
          <w:rFonts w:ascii="Times New Roman" w:hAnsi="Times New Roman" w:cs="Times New Roman"/>
          <w:sz w:val="28"/>
          <w:szCs w:val="28"/>
        </w:rPr>
        <w:t>невостребованными</w:t>
      </w:r>
      <w:proofErr w:type="gramEnd"/>
      <w:r w:rsidRPr="00AE4B13">
        <w:rPr>
          <w:rFonts w:ascii="Times New Roman" w:hAnsi="Times New Roman" w:cs="Times New Roman"/>
          <w:sz w:val="28"/>
          <w:szCs w:val="28"/>
        </w:rPr>
        <w:t xml:space="preserve"> возвращаются на склад по акту, составленному в произвольной форме.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</w:t>
      </w:r>
      <w:r w:rsidRPr="00AE4B13">
        <w:rPr>
          <w:rFonts w:ascii="Times New Roman" w:hAnsi="Times New Roman" w:cs="Times New Roman"/>
          <w:sz w:val="28"/>
          <w:szCs w:val="28"/>
          <w:u w:val="single"/>
        </w:rPr>
        <w:t>мясо, куры, печень</w:t>
      </w:r>
      <w:r w:rsidRPr="00AE4B13">
        <w:rPr>
          <w:rFonts w:ascii="Times New Roman" w:hAnsi="Times New Roman" w:cs="Times New Roman"/>
          <w:sz w:val="28"/>
          <w:szCs w:val="28"/>
        </w:rPr>
        <w:t>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</w:t>
      </w:r>
      <w:r w:rsidRPr="00AE4B13">
        <w:rPr>
          <w:rFonts w:ascii="Times New Roman" w:hAnsi="Times New Roman" w:cs="Times New Roman"/>
          <w:sz w:val="28"/>
          <w:szCs w:val="28"/>
          <w:u w:val="single"/>
        </w:rPr>
        <w:t>овощи,</w:t>
      </w:r>
      <w:r w:rsidRPr="00AE4B13">
        <w:rPr>
          <w:rFonts w:ascii="Times New Roman" w:hAnsi="Times New Roman" w:cs="Times New Roman"/>
          <w:sz w:val="28"/>
          <w:szCs w:val="28"/>
        </w:rPr>
        <w:t xml:space="preserve"> если они прошли тепловую обработку;</w:t>
      </w:r>
    </w:p>
    <w:p w:rsidR="000C73DE" w:rsidRPr="006F15B2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     - </w:t>
      </w:r>
      <w:r w:rsidRPr="00AE4B13">
        <w:rPr>
          <w:rFonts w:ascii="Times New Roman" w:hAnsi="Times New Roman" w:cs="Times New Roman"/>
          <w:sz w:val="28"/>
          <w:szCs w:val="28"/>
          <w:u w:val="single"/>
        </w:rPr>
        <w:t>продукты,</w:t>
      </w:r>
      <w:r w:rsidRPr="00AE4B13">
        <w:rPr>
          <w:rFonts w:ascii="Times New Roman" w:hAnsi="Times New Roman" w:cs="Times New Roman"/>
          <w:sz w:val="28"/>
          <w:szCs w:val="28"/>
        </w:rPr>
        <w:t xml:space="preserve"> у которых срок реализации не позволяет их дальнейшее хранение.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</w:t>
      </w:r>
      <w:proofErr w:type="gramStart"/>
      <w:r w:rsidRPr="00AE4B13">
        <w:rPr>
          <w:rFonts w:ascii="Times New Roman" w:hAnsi="Times New Roman" w:cs="Times New Roman"/>
          <w:b/>
          <w:sz w:val="28"/>
          <w:szCs w:val="28"/>
        </w:rPr>
        <w:t>8</w:t>
      </w:r>
      <w:r w:rsidRPr="00AE4B13">
        <w:rPr>
          <w:rFonts w:ascii="Times New Roman" w:hAnsi="Times New Roman" w:cs="Times New Roman"/>
          <w:sz w:val="28"/>
          <w:szCs w:val="28"/>
        </w:rPr>
        <w:t>.Возврату</w:t>
      </w:r>
      <w:proofErr w:type="gramEnd"/>
      <w:r w:rsidRPr="00AE4B13">
        <w:rPr>
          <w:rFonts w:ascii="Times New Roman" w:hAnsi="Times New Roman" w:cs="Times New Roman"/>
          <w:sz w:val="28"/>
          <w:szCs w:val="28"/>
        </w:rPr>
        <w:t xml:space="preserve"> подлежат продукты: яйцо, консервация (овощная, фруктовая), сгущенное молоко, кондитерские изделия, масло сливочное, молоко сухое, масло растительное, сахар, крупы, макароны, фрукты, овощи. </w:t>
      </w:r>
    </w:p>
    <w:p w:rsidR="000C73DE" w:rsidRPr="006F15B2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4.9</w:t>
      </w:r>
      <w:r w:rsidRPr="00AE4B13">
        <w:rPr>
          <w:rFonts w:ascii="Times New Roman" w:hAnsi="Times New Roman" w:cs="Times New Roman"/>
          <w:sz w:val="28"/>
          <w:szCs w:val="28"/>
        </w:rPr>
        <w:t xml:space="preserve">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</w:t>
      </w:r>
      <w:r w:rsidR="006F15B2">
        <w:rPr>
          <w:rFonts w:ascii="Times New Roman" w:hAnsi="Times New Roman" w:cs="Times New Roman"/>
          <w:sz w:val="28"/>
          <w:szCs w:val="28"/>
        </w:rPr>
        <w:t>Завхоз</w:t>
      </w:r>
      <w:r w:rsidRPr="00AE4B13">
        <w:rPr>
          <w:rFonts w:ascii="Times New Roman" w:hAnsi="Times New Roman" w:cs="Times New Roman"/>
          <w:sz w:val="28"/>
          <w:szCs w:val="28"/>
        </w:rPr>
        <w:t>у необходимо предусматривать необходимость дополнения продуктов (мясо, овощи, фрукты, яйцо и т.д.).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4.10</w:t>
      </w:r>
      <w:r w:rsidRPr="00AE4B13">
        <w:rPr>
          <w:rFonts w:ascii="Times New Roman" w:hAnsi="Times New Roman" w:cs="Times New Roman"/>
          <w:sz w:val="28"/>
          <w:szCs w:val="28"/>
        </w:rPr>
        <w:t>.Учет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4.11</w:t>
      </w:r>
      <w:r w:rsidRPr="00AE4B13">
        <w:rPr>
          <w:rFonts w:ascii="Times New Roman" w:hAnsi="Times New Roman" w:cs="Times New Roman"/>
          <w:sz w:val="28"/>
          <w:szCs w:val="28"/>
        </w:rPr>
        <w:t xml:space="preserve">.Начисление оплаты за питание производится бухгалтерией на основании табелей посещаемости, которые заполняют педагоги. Число </w:t>
      </w:r>
      <w:proofErr w:type="spellStart"/>
      <w:r w:rsidRPr="00AE4B13">
        <w:rPr>
          <w:rFonts w:ascii="Times New Roman" w:hAnsi="Times New Roman" w:cs="Times New Roman"/>
          <w:sz w:val="28"/>
          <w:szCs w:val="28"/>
        </w:rPr>
        <w:t>детодней</w:t>
      </w:r>
      <w:proofErr w:type="spellEnd"/>
      <w:r w:rsidRPr="00AE4B13">
        <w:rPr>
          <w:rFonts w:ascii="Times New Roman" w:hAnsi="Times New Roman" w:cs="Times New Roman"/>
          <w:sz w:val="28"/>
          <w:szCs w:val="28"/>
        </w:rPr>
        <w:t xml:space="preserve">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</w:t>
      </w:r>
    </w:p>
    <w:p w:rsidR="000C73DE" w:rsidRPr="00AE4B13" w:rsidRDefault="000C73DE" w:rsidP="006F15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lastRenderedPageBreak/>
        <w:t>4.12</w:t>
      </w:r>
      <w:r w:rsidRPr="00AE4B13">
        <w:rPr>
          <w:rFonts w:ascii="Times New Roman" w:hAnsi="Times New Roman" w:cs="Times New Roman"/>
          <w:sz w:val="28"/>
          <w:szCs w:val="28"/>
        </w:rPr>
        <w:t xml:space="preserve">.Финансовое обеспечение питания отнесено к компетенции директора Учреждением, главного бухгалтера. </w:t>
      </w:r>
    </w:p>
    <w:p w:rsidR="000C73DE" w:rsidRPr="00AE4B13" w:rsidRDefault="000C73DE" w:rsidP="006F15B2">
      <w:pPr>
        <w:pStyle w:val="a5"/>
        <w:rPr>
          <w:sz w:val="28"/>
          <w:szCs w:val="28"/>
        </w:rPr>
      </w:pPr>
      <w:r w:rsidRPr="00AE4B13">
        <w:rPr>
          <w:b/>
          <w:sz w:val="28"/>
          <w:szCs w:val="28"/>
        </w:rPr>
        <w:t>4.13</w:t>
      </w:r>
      <w:r w:rsidRPr="00AE4B13">
        <w:rPr>
          <w:sz w:val="28"/>
          <w:szCs w:val="28"/>
        </w:rPr>
        <w:t>.Расходы  по обеспечению питания детей включаются в оплату родителям (зако</w:t>
      </w:r>
      <w:r w:rsidR="006F15B2">
        <w:rPr>
          <w:sz w:val="28"/>
          <w:szCs w:val="28"/>
        </w:rPr>
        <w:t>нным представителям) воспитанников</w:t>
      </w:r>
      <w:r w:rsidRPr="00AE4B13">
        <w:rPr>
          <w:sz w:val="28"/>
          <w:szCs w:val="28"/>
        </w:rPr>
        <w:t>, размер которой устанавливается решением Учредителя.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4.14</w:t>
      </w:r>
      <w:r w:rsidRPr="00AE4B13">
        <w:rPr>
          <w:rFonts w:ascii="Times New Roman" w:hAnsi="Times New Roman" w:cs="Times New Roman"/>
          <w:sz w:val="28"/>
          <w:szCs w:val="28"/>
        </w:rPr>
        <w:t>. Нормативная стоимость питания детей определяется Учредителем.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4.15</w:t>
      </w:r>
      <w:r w:rsidRPr="00AE4B13">
        <w:rPr>
          <w:rFonts w:ascii="Times New Roman" w:hAnsi="Times New Roman" w:cs="Times New Roman"/>
          <w:sz w:val="28"/>
          <w:szCs w:val="28"/>
        </w:rPr>
        <w:t>.Продукты питания могут приобретаться в торгующих организациях при наличии сертификатов соответствия, удостоверения качества на продукты, соответствующих справок на мясную и молочную продукцию.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73DE" w:rsidRPr="00AE4B13" w:rsidRDefault="000C73DE" w:rsidP="006F15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 xml:space="preserve">5. Контроль за организацией питания 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5.</w:t>
      </w:r>
      <w:proofErr w:type="gramStart"/>
      <w:r w:rsidRPr="00AE4B13">
        <w:rPr>
          <w:rFonts w:ascii="Times New Roman" w:hAnsi="Times New Roman" w:cs="Times New Roman"/>
          <w:b/>
          <w:sz w:val="28"/>
          <w:szCs w:val="28"/>
        </w:rPr>
        <w:t>1</w:t>
      </w:r>
      <w:r w:rsidRPr="00AE4B13">
        <w:rPr>
          <w:rFonts w:ascii="Times New Roman" w:hAnsi="Times New Roman" w:cs="Times New Roman"/>
          <w:sz w:val="28"/>
          <w:szCs w:val="28"/>
        </w:rPr>
        <w:t>.</w:t>
      </w:r>
      <w:r w:rsidRPr="00AE4B13">
        <w:rPr>
          <w:rFonts w:ascii="Times New Roman" w:hAnsi="Times New Roman" w:cs="Times New Roman"/>
          <w:kern w:val="1"/>
          <w:sz w:val="28"/>
          <w:szCs w:val="28"/>
        </w:rPr>
        <w:t>Контроль</w:t>
      </w:r>
      <w:proofErr w:type="gramEnd"/>
      <w:r w:rsidRPr="00AE4B13">
        <w:rPr>
          <w:rFonts w:ascii="Times New Roman" w:hAnsi="Times New Roman" w:cs="Times New Roman"/>
          <w:kern w:val="1"/>
          <w:sz w:val="28"/>
          <w:szCs w:val="28"/>
        </w:rPr>
        <w:t xml:space="preserve"> за качеством (разнообразием), закладкой продуктов питания, выходом блюд,  вкусовыми  качествами  пищи, санитарным состоянием пищеблока,  правильностью хранения  и соблюдением сроков   реализации  продуктов  обеспечивается  администрацией  Учреждения.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5.</w:t>
      </w:r>
      <w:proofErr w:type="gramStart"/>
      <w:r w:rsidRPr="00AE4B13">
        <w:rPr>
          <w:rFonts w:ascii="Times New Roman" w:hAnsi="Times New Roman" w:cs="Times New Roman"/>
          <w:b/>
          <w:sz w:val="28"/>
          <w:szCs w:val="28"/>
        </w:rPr>
        <w:t>2.</w:t>
      </w:r>
      <w:r w:rsidRPr="00AE4B13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AE4B13">
        <w:rPr>
          <w:rFonts w:ascii="Times New Roman" w:hAnsi="Times New Roman" w:cs="Times New Roman"/>
          <w:sz w:val="28"/>
          <w:szCs w:val="28"/>
        </w:rPr>
        <w:t xml:space="preserve"> неукоснительном выполнении рациона питания и отсутствии замены продуктов питания на равноценные,  контроль за формированием рациона питания детей заключается: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>− в контроле (по меню и меню-требованиям) за обеспечением в течение 4-недельного периода действия рациона питания, необходимого разнообразия ассортимента продуктов  питания (кисломолочных напитков и продуктов, соков фруктовых, творожных изделий, кондитерских изделий и т.п.), а также овощей и фруктов (плодов и ягод);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 xml:space="preserve">− в контроле (по меню и меню-требованиям) за </w:t>
      </w:r>
      <w:proofErr w:type="spellStart"/>
      <w:r w:rsidRPr="00AE4B13">
        <w:rPr>
          <w:rFonts w:ascii="Times New Roman" w:hAnsi="Times New Roman" w:cs="Times New Roman"/>
          <w:sz w:val="28"/>
          <w:szCs w:val="28"/>
        </w:rPr>
        <w:t>средненедельным</w:t>
      </w:r>
      <w:proofErr w:type="spellEnd"/>
      <w:r w:rsidRPr="00AE4B13">
        <w:rPr>
          <w:rFonts w:ascii="Times New Roman" w:hAnsi="Times New Roman" w:cs="Times New Roman"/>
          <w:sz w:val="28"/>
          <w:szCs w:val="28"/>
        </w:rPr>
        <w:t xml:space="preserve"> разнообразием ассортимента и количеством продуктов  питания (кисломолочных напитков и продуктов, соков фруктовых, творожных изделий, кондитерских изделий и т.п.), а также овощей и фруктов (плодов и ягод); 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>− в контроле за правильностью расчетов необходимого количества продуктов (по меню-требованиям и при закладке) – в соответствии с технологическими картами;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sz w:val="28"/>
          <w:szCs w:val="28"/>
        </w:rPr>
        <w:t>− в контроле за правильностью корректировки заказываемого и закладываемого количества продуктов в соответствии с массой (объемом) упаковки продуктов.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5.</w:t>
      </w:r>
      <w:proofErr w:type="gramStart"/>
      <w:r w:rsidRPr="00AE4B13">
        <w:rPr>
          <w:rFonts w:ascii="Times New Roman" w:hAnsi="Times New Roman" w:cs="Times New Roman"/>
          <w:b/>
          <w:sz w:val="28"/>
          <w:szCs w:val="28"/>
        </w:rPr>
        <w:t>3</w:t>
      </w:r>
      <w:r w:rsidRPr="00AE4B13">
        <w:rPr>
          <w:rFonts w:ascii="Times New Roman" w:hAnsi="Times New Roman" w:cs="Times New Roman"/>
          <w:sz w:val="28"/>
          <w:szCs w:val="28"/>
        </w:rPr>
        <w:t>.При</w:t>
      </w:r>
      <w:proofErr w:type="gramEnd"/>
      <w:r w:rsidRPr="00AE4B13">
        <w:rPr>
          <w:rFonts w:ascii="Times New Roman" w:hAnsi="Times New Roman" w:cs="Times New Roman"/>
          <w:sz w:val="28"/>
          <w:szCs w:val="28"/>
        </w:rPr>
        <w:t xml:space="preserve"> наличии отдельных эпизодических замен в рационе питания дополнительно к перечисленным выше формам контроля за формированием рациона питания проводится ежедневный и ретроспективный (за предыдущую неделю) анализ рациона питания. Для анализа используемого набора продуктов используется специальная ведомость. Данные в ведомость для анализа используемого набора продуктов вносятся на основании журнала контроля за рационом питания, меню-требований и накопительной ведомости. При этом количество всех фактически используемых в рационе продуктов заносится в соответствующую графу (группу продуктов). Необходимые расчеты и анализ перечисленных документов в этом случае допускается проводить только по тем группам продуктов, количество </w:t>
      </w:r>
      <w:r w:rsidRPr="00AE4B13">
        <w:rPr>
          <w:rFonts w:ascii="Times New Roman" w:hAnsi="Times New Roman" w:cs="Times New Roman"/>
          <w:sz w:val="28"/>
          <w:szCs w:val="28"/>
        </w:rPr>
        <w:lastRenderedPageBreak/>
        <w:t>которых изменились в связи с заменами. По продуктам, количество которых вследствие замен не изменилось, соответствующие ячейки ведомости для анализа используемого набора продуктов оставляют незаполненными.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5.4.</w:t>
      </w:r>
      <w:r w:rsidRPr="00AE4B13">
        <w:rPr>
          <w:rFonts w:ascii="Times New Roman" w:hAnsi="Times New Roman" w:cs="Times New Roman"/>
          <w:sz w:val="28"/>
          <w:szCs w:val="28"/>
        </w:rPr>
        <w:t>В случае, если фактический рацион питания существенно отличается от утвержденного примерного рациона питания, проводится систематический ежедневный анализ рациона питания (примерного меню и меню-требований) по всем показателям пищевой ценности и набору используемых продуктов, результаты которого заносятся в ведомость для анализа используемого набора продуктов, а также расчеты пищевой ценности рациона с использованием справочников химического состава пищевых продуктов блюд и кулинарных изделий.</w:t>
      </w:r>
    </w:p>
    <w:p w:rsidR="000C73DE" w:rsidRPr="00AE4B13" w:rsidRDefault="000C73DE" w:rsidP="00AE4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B13">
        <w:rPr>
          <w:rFonts w:ascii="Times New Roman" w:hAnsi="Times New Roman" w:cs="Times New Roman"/>
          <w:b/>
          <w:sz w:val="28"/>
          <w:szCs w:val="28"/>
        </w:rPr>
        <w:t>5.5</w:t>
      </w:r>
      <w:r w:rsidRPr="00AE4B13">
        <w:rPr>
          <w:rFonts w:ascii="Times New Roman" w:hAnsi="Times New Roman" w:cs="Times New Roman"/>
          <w:sz w:val="28"/>
          <w:szCs w:val="28"/>
        </w:rPr>
        <w:t xml:space="preserve">. С целью обеспечения открытости работы по организации питания детей в Учреждении к участию в контроле могут привлекаться члены Совета родителей </w:t>
      </w:r>
      <w:proofErr w:type="gramStart"/>
      <w:r w:rsidRPr="00AE4B13">
        <w:rPr>
          <w:rFonts w:ascii="Times New Roman" w:hAnsi="Times New Roman" w:cs="Times New Roman"/>
          <w:sz w:val="28"/>
          <w:szCs w:val="28"/>
        </w:rPr>
        <w:t>Учреждения  или</w:t>
      </w:r>
      <w:proofErr w:type="gramEnd"/>
      <w:r w:rsidRPr="00AE4B13">
        <w:rPr>
          <w:rFonts w:ascii="Times New Roman" w:hAnsi="Times New Roman" w:cs="Times New Roman"/>
          <w:sz w:val="28"/>
          <w:szCs w:val="28"/>
        </w:rPr>
        <w:t xml:space="preserve"> представители иных органов   управления   Учреждением.</w:t>
      </w:r>
    </w:p>
    <w:p w:rsidR="000C73DE" w:rsidRPr="00AE4B13" w:rsidRDefault="000C73DE" w:rsidP="00AE4B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73DE" w:rsidRPr="00AE4B13" w:rsidRDefault="000C73DE" w:rsidP="00AE4B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C73DE" w:rsidRPr="00AE4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8A09CE"/>
    <w:multiLevelType w:val="hybridMultilevel"/>
    <w:tmpl w:val="C276C224"/>
    <w:lvl w:ilvl="0" w:tplc="1ECC03D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0E9"/>
    <w:rsid w:val="000C73DE"/>
    <w:rsid w:val="00227699"/>
    <w:rsid w:val="002521CD"/>
    <w:rsid w:val="0032362A"/>
    <w:rsid w:val="005909F1"/>
    <w:rsid w:val="005D6B7A"/>
    <w:rsid w:val="006F15B2"/>
    <w:rsid w:val="00814C2F"/>
    <w:rsid w:val="008978AB"/>
    <w:rsid w:val="00AE4B13"/>
    <w:rsid w:val="00AE79A7"/>
    <w:rsid w:val="00CB00E9"/>
    <w:rsid w:val="00E3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E3675"/>
  <w15:docId w15:val="{B1D78723-0D33-40A5-9356-0A3AA959C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7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73DE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0C73D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0C73D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rsid w:val="000C73DE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0C73DE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7">
    <w:name w:val="Body Text Indent"/>
    <w:basedOn w:val="a"/>
    <w:link w:val="a8"/>
    <w:rsid w:val="000C73D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0C73D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No Spacing"/>
    <w:uiPriority w:val="1"/>
    <w:qFormat/>
    <w:rsid w:val="000C73DE"/>
    <w:pPr>
      <w:spacing w:after="0" w:line="240" w:lineRule="auto"/>
    </w:pPr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iPriority w:val="99"/>
    <w:unhideWhenUsed/>
    <w:rsid w:val="000C73DE"/>
    <w:pPr>
      <w:shd w:val="clear" w:color="auto" w:fill="FFFFFF"/>
      <w:autoSpaceDE w:val="0"/>
      <w:autoSpaceDN w:val="0"/>
      <w:adjustRightInd w:val="0"/>
      <w:spacing w:after="0" w:line="240" w:lineRule="auto"/>
      <w:ind w:left="-56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C73DE"/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table" w:styleId="aa">
    <w:name w:val="Table Grid"/>
    <w:basedOn w:val="a1"/>
    <w:rsid w:val="00AE4B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084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2520</Words>
  <Characters>14368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777</cp:lastModifiedBy>
  <cp:revision>11</cp:revision>
  <dcterms:created xsi:type="dcterms:W3CDTF">2018-03-10T07:49:00Z</dcterms:created>
  <dcterms:modified xsi:type="dcterms:W3CDTF">2018-11-12T13:39:00Z</dcterms:modified>
</cp:coreProperties>
</file>